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Sheryl Lau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123 Main Street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Anytown, CA 12345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555-555-5555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instrText xml:space="preserve"> HYPERLINK "mailto:sheryl.lau@email.com" </w:instrTex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SimSun" w:asciiTheme="minorAscii" w:hAnsiTheme="minorAscii"/>
          <w:i w:val="0"/>
          <w:iCs w:val="0"/>
          <w:sz w:val="24"/>
          <w:szCs w:val="24"/>
        </w:rPr>
        <w:t>sheryl.lau@email.com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September 1, 2019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Florence Lee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Business Development Manager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ACME Consultants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123 Business Rd.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Business City, NY 54321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Ms. Lee: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regret to inform you that I am resigning from my position here immediately as a Business Development Consultant for personal reasons. My last day will be tomorrow. I know this is unexpected, but am happy to assist you in the replacement process to help alleviate the transition.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cannot thank you enough for the opportunities this company has provided me. Working here for the last five years has been incredibly instrumental in my personal growth, and I will never forget the colleagues and friends I have made here.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will miss both the customers and the company alike very much.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If there is anything I can do to help make this transition easier, please let me know. I do not intend to inconvenience you with this news, and I hope you will accept my most sincere apologies in making June 1 my final day here.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If necessary, I can be available for phone and email inquiries from home on a limited basis for the weeks following my departure date.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so much for your understanding in this matter. I have loved my job, and I will look back on my time here with wonderful memories.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Sheryl Lau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D402661"/>
    <w:rsid w:val="13917771"/>
    <w:rsid w:val="2AE532C1"/>
    <w:rsid w:val="2E267CD1"/>
    <w:rsid w:val="305D413A"/>
    <w:rsid w:val="3CD7621B"/>
    <w:rsid w:val="41C00B52"/>
    <w:rsid w:val="4BCE3C8F"/>
    <w:rsid w:val="51347B3B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